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0001654009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6"/>
        <w:gridCol w:w="4009"/>
      </w:tblGrid>
      <w:tr>
        <w:trPr/>
        <w:tc>
          <w:tcPr>
            <w:tcW w:w="6196" w:type="dxa"/>
            <w:tcBorders/>
            <w:vAlign w:val="center"/>
          </w:tcPr>
          <w:p>
            <w:pPr>
              <w:pStyle w:val="TableContents"/>
              <w:bidi w:val="0"/>
              <w:spacing w:before="0" w:after="283"/>
              <w:jc w:val="left"/>
              <w:rPr/>
            </w:pPr>
            <w:r>
              <w:rPr/>
              <w:t>Name of Issuer</w:t>
            </w:r>
          </w:p>
        </w:tc>
        <w:tc>
          <w:tcPr>
            <w:tcW w:w="4009" w:type="dxa"/>
            <w:tcBorders/>
            <w:vAlign w:val="center"/>
          </w:tcPr>
          <w:p>
            <w:pPr>
              <w:pStyle w:val="TableContents"/>
              <w:bidi w:val="0"/>
              <w:spacing w:before="0" w:after="0"/>
              <w:jc w:val="left"/>
              <w:rPr/>
            </w:pPr>
            <w:r>
              <w:rPr/>
              <w:t>Symbotic Inc.</w:t>
            </w:r>
          </w:p>
        </w:tc>
      </w:tr>
      <w:tr>
        <w:trPr/>
        <w:tc>
          <w:tcPr>
            <w:tcW w:w="6196" w:type="dxa"/>
            <w:tcBorders/>
            <w:vAlign w:val="center"/>
          </w:tcPr>
          <w:p>
            <w:pPr>
              <w:pStyle w:val="TableContents"/>
              <w:bidi w:val="0"/>
              <w:spacing w:before="0" w:after="283"/>
              <w:jc w:val="left"/>
              <w:rPr/>
            </w:pPr>
            <w:r>
              <w:rPr/>
              <w:t>SEC File Number</w:t>
            </w:r>
          </w:p>
        </w:tc>
        <w:tc>
          <w:tcPr>
            <w:tcW w:w="4009" w:type="dxa"/>
            <w:tcBorders/>
            <w:vAlign w:val="center"/>
          </w:tcPr>
          <w:p>
            <w:pPr>
              <w:pStyle w:val="TableContents"/>
              <w:bidi w:val="0"/>
              <w:spacing w:before="0" w:after="0"/>
              <w:jc w:val="left"/>
              <w:rPr/>
            </w:pPr>
            <w:r>
              <w:rPr/>
              <w:t>001-40175</w:t>
            </w:r>
          </w:p>
        </w:tc>
      </w:tr>
      <w:tr>
        <w:trPr/>
        <w:tc>
          <w:tcPr>
            <w:tcW w:w="6196" w:type="dxa"/>
            <w:tcBorders/>
            <w:vAlign w:val="center"/>
          </w:tcPr>
          <w:p>
            <w:pPr>
              <w:pStyle w:val="TableContents"/>
              <w:bidi w:val="0"/>
              <w:spacing w:before="0" w:after="283"/>
              <w:jc w:val="left"/>
              <w:rPr/>
            </w:pPr>
            <w:r>
              <w:rPr/>
              <w:t>Address of Issuer</w:t>
            </w:r>
          </w:p>
        </w:tc>
        <w:tc>
          <w:tcPr>
            <w:tcW w:w="4009" w:type="dxa"/>
            <w:tcBorders/>
            <w:vAlign w:val="center"/>
          </w:tcPr>
          <w:p>
            <w:pPr>
              <w:pStyle w:val="TableContents"/>
              <w:bidi w:val="0"/>
              <w:spacing w:before="0" w:after="0"/>
              <w:jc w:val="left"/>
              <w:rPr/>
            </w:pPr>
            <w:r>
              <w:rPr/>
              <w:t>200 RESEARCH DRIVE</w:t>
              <w:br/>
              <w:t>WILMINGTON</w:t>
              <w:br/>
              <w:t xml:space="preserve">MASSACHUSETTS </w:t>
              <w:br/>
              <w:t>01887</w:t>
            </w:r>
          </w:p>
        </w:tc>
      </w:tr>
      <w:tr>
        <w:trPr/>
        <w:tc>
          <w:tcPr>
            <w:tcW w:w="6196" w:type="dxa"/>
            <w:tcBorders/>
            <w:vAlign w:val="center"/>
          </w:tcPr>
          <w:p>
            <w:pPr>
              <w:pStyle w:val="TableContents"/>
              <w:bidi w:val="0"/>
              <w:spacing w:before="0" w:after="283"/>
              <w:jc w:val="left"/>
              <w:rPr/>
            </w:pPr>
            <w:r>
              <w:rPr/>
              <w:t>Phone</w:t>
            </w:r>
          </w:p>
        </w:tc>
        <w:tc>
          <w:tcPr>
            <w:tcW w:w="4009" w:type="dxa"/>
            <w:tcBorders/>
            <w:vAlign w:val="center"/>
          </w:tcPr>
          <w:p>
            <w:pPr>
              <w:pStyle w:val="TableContents"/>
              <w:bidi w:val="0"/>
              <w:spacing w:before="0" w:after="0"/>
              <w:jc w:val="left"/>
              <w:rPr/>
            </w:pPr>
            <w:r>
              <w:rPr/>
              <w:t>978-284-2800</w:t>
            </w:r>
          </w:p>
        </w:tc>
      </w:tr>
      <w:tr>
        <w:trPr/>
        <w:tc>
          <w:tcPr>
            <w:tcW w:w="6196" w:type="dxa"/>
            <w:tcBorders/>
            <w:vAlign w:val="center"/>
          </w:tcPr>
          <w:p>
            <w:pPr>
              <w:pStyle w:val="TableContents"/>
              <w:bidi w:val="0"/>
              <w:spacing w:before="0" w:after="283"/>
              <w:jc w:val="left"/>
              <w:rPr/>
            </w:pPr>
            <w:r>
              <w:rPr/>
              <w:t>Name of Person for Whose Account the Securities are To Be Sold</w:t>
            </w:r>
          </w:p>
        </w:tc>
        <w:tc>
          <w:tcPr>
            <w:tcW w:w="4009" w:type="dxa"/>
            <w:tcBorders/>
            <w:vAlign w:val="center"/>
          </w:tcPr>
          <w:p>
            <w:pPr>
              <w:pStyle w:val="TableContents"/>
              <w:bidi w:val="0"/>
              <w:spacing w:before="0" w:after="0"/>
              <w:jc w:val="left"/>
              <w:rPr/>
            </w:pPr>
            <w:r>
              <w:rPr/>
              <w:t>BRIAN D ALEXANDER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6" w:type="dxa"/>
            <w:tcBorders/>
            <w:vAlign w:val="center"/>
          </w:tcPr>
          <w:p>
            <w:pPr>
              <w:pStyle w:val="TableContents"/>
              <w:bidi w:val="0"/>
              <w:spacing w:before="0" w:after="283"/>
              <w:jc w:val="left"/>
              <w:rPr/>
            </w:pPr>
            <w:r>
              <w:rPr/>
              <w:t>Relationship to Issuer</w:t>
            </w:r>
          </w:p>
        </w:tc>
        <w:tc>
          <w:tcPr>
            <w:tcW w:w="40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9130</w:t>
            </w:r>
          </w:p>
        </w:tc>
        <w:tc>
          <w:tcPr>
            <w:tcW w:w="1381" w:type="dxa"/>
            <w:tcBorders/>
            <w:vAlign w:val="center"/>
          </w:tcPr>
          <w:p>
            <w:pPr>
              <w:pStyle w:val="TableContents"/>
              <w:bidi w:val="0"/>
              <w:spacing w:before="0" w:after="283"/>
              <w:jc w:val="left"/>
              <w:rPr/>
            </w:pPr>
            <w:r>
              <w:rPr/>
              <w:t>367954.36</w:t>
            </w:r>
          </w:p>
        </w:tc>
        <w:tc>
          <w:tcPr>
            <w:tcW w:w="1556" w:type="dxa"/>
            <w:tcBorders/>
            <w:vAlign w:val="center"/>
          </w:tcPr>
          <w:p>
            <w:pPr>
              <w:pStyle w:val="TableContents"/>
              <w:bidi w:val="0"/>
              <w:spacing w:before="0" w:after="283"/>
              <w:jc w:val="left"/>
              <w:rPr/>
            </w:pPr>
            <w:r>
              <w:rPr/>
              <w:t>127215411</w:t>
            </w:r>
          </w:p>
        </w:tc>
        <w:tc>
          <w:tcPr>
            <w:tcW w:w="1569" w:type="dxa"/>
            <w:tcBorders/>
            <w:vAlign w:val="center"/>
          </w:tcPr>
          <w:p>
            <w:pPr>
              <w:pStyle w:val="TableContents"/>
              <w:bidi w:val="0"/>
              <w:spacing w:before="0" w:after="283"/>
              <w:jc w:val="left"/>
              <w:rPr/>
            </w:pPr>
            <w:r>
              <w:rPr/>
              <w:t>07/24/2026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07/23/2026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9130</w:t>
            </w:r>
          </w:p>
        </w:tc>
        <w:tc>
          <w:tcPr>
            <w:tcW w:w="1077" w:type="dxa"/>
            <w:tcBorders/>
            <w:vAlign w:val="center"/>
          </w:tcPr>
          <w:p>
            <w:pPr>
              <w:pStyle w:val="TableContents"/>
              <w:bidi w:val="0"/>
              <w:spacing w:before="0" w:after="283"/>
              <w:jc w:val="left"/>
              <w:rPr/>
            </w:pPr>
            <w:r>
              <w:rPr/>
              <w:t>07/23/2026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92"/>
        <w:gridCol w:w="2781"/>
        <w:gridCol w:w="914"/>
        <w:gridCol w:w="1520"/>
        <w:gridCol w:w="1798"/>
      </w:tblGrid>
      <w:tr>
        <w:trPr/>
        <w:tc>
          <w:tcPr>
            <w:tcW w:w="3192" w:type="dxa"/>
            <w:tcBorders/>
            <w:vAlign w:val="center"/>
          </w:tcPr>
          <w:p>
            <w:pPr>
              <w:pStyle w:val="TableHeading"/>
              <w:suppressLineNumbers/>
              <w:bidi w:val="0"/>
              <w:spacing w:before="0" w:after="283"/>
              <w:jc w:val="center"/>
              <w:rPr/>
            </w:pPr>
            <w:r>
              <w:rPr/>
              <w:t>Name and Address of Seller</w:t>
            </w:r>
          </w:p>
        </w:tc>
        <w:tc>
          <w:tcPr>
            <w:tcW w:w="2781"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0" w:type="dxa"/>
            <w:tcBorders/>
            <w:vAlign w:val="center"/>
          </w:tcPr>
          <w:p>
            <w:pPr>
              <w:pStyle w:val="TableHeading"/>
              <w:suppressLineNumbers/>
              <w:bidi w:val="0"/>
              <w:spacing w:before="0" w:after="283"/>
              <w:jc w:val="center"/>
              <w:rPr/>
            </w:pPr>
            <w:r>
              <w:rPr/>
              <w:t>Amount of Securities Sold</w:t>
            </w:r>
          </w:p>
        </w:tc>
        <w:tc>
          <w:tcPr>
            <w:tcW w:w="1798" w:type="dxa"/>
            <w:tcBorders/>
            <w:vAlign w:val="center"/>
          </w:tcPr>
          <w:p>
            <w:pPr>
              <w:pStyle w:val="TableHeading"/>
              <w:suppressLineNumbers/>
              <w:bidi w:val="0"/>
              <w:spacing w:before="0" w:after="283"/>
              <w:jc w:val="center"/>
              <w:rPr/>
            </w:pPr>
            <w:r>
              <w:rPr/>
              <w:t>Gross Proceeds</w:t>
            </w:r>
          </w:p>
        </w:tc>
      </w:tr>
      <w:tr>
        <w:trPr/>
        <w:tc>
          <w:tcPr>
            <w:tcW w:w="3192" w:type="dxa"/>
            <w:tcBorders/>
            <w:vAlign w:val="center"/>
          </w:tcPr>
          <w:p>
            <w:pPr>
              <w:pStyle w:val="TableContents"/>
              <w:bidi w:val="0"/>
              <w:spacing w:before="0" w:after="283"/>
              <w:jc w:val="left"/>
              <w:rPr/>
            </w:pPr>
            <w:r>
              <w:rPr/>
              <w:t>BRIAN D ALEXANDER</w:t>
              <w:br/>
              <w:t>200 Research Drive</w:t>
              <w:br/>
              <w:t>Wilmington   MA   01887</w:t>
            </w:r>
          </w:p>
        </w:tc>
        <w:tc>
          <w:tcPr>
            <w:tcW w:w="2781"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04/24/2026</w:t>
            </w:r>
          </w:p>
        </w:tc>
        <w:tc>
          <w:tcPr>
            <w:tcW w:w="1520" w:type="dxa"/>
            <w:tcBorders/>
            <w:vAlign w:val="center"/>
          </w:tcPr>
          <w:p>
            <w:pPr>
              <w:pStyle w:val="TableContents"/>
              <w:bidi w:val="0"/>
              <w:spacing w:before="0" w:after="283"/>
              <w:jc w:val="left"/>
              <w:rPr/>
            </w:pPr>
            <w:r>
              <w:rPr/>
              <w:t>37860</w:t>
            </w:r>
          </w:p>
        </w:tc>
        <w:tc>
          <w:tcPr>
            <w:tcW w:w="1798" w:type="dxa"/>
            <w:tcBorders/>
            <w:vAlign w:val="center"/>
          </w:tcPr>
          <w:p>
            <w:pPr>
              <w:pStyle w:val="TableContents"/>
              <w:bidi w:val="0"/>
              <w:spacing w:before="0" w:after="283"/>
              <w:jc w:val="left"/>
              <w:rPr/>
            </w:pPr>
            <w:r>
              <w:rPr/>
              <w:t>2270539.92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0"/>
        <w:gridCol w:w="5725"/>
      </w:tblGrid>
      <w:tr>
        <w:trPr/>
        <w:tc>
          <w:tcPr>
            <w:tcW w:w="4480" w:type="dxa"/>
            <w:tcBorders/>
            <w:vAlign w:val="center"/>
          </w:tcPr>
          <w:p>
            <w:pPr>
              <w:pStyle w:val="TableContents"/>
              <w:bidi w:val="0"/>
              <w:spacing w:before="0" w:after="283"/>
              <w:jc w:val="left"/>
              <w:rPr/>
            </w:pPr>
            <w:r>
              <w:rPr/>
              <w:t>Remarks</w:t>
            </w:r>
          </w:p>
        </w:tc>
        <w:tc>
          <w:tcPr>
            <w:tcW w:w="5725" w:type="dxa"/>
            <w:tcBorders/>
            <w:vAlign w:val="center"/>
          </w:tcPr>
          <w:p>
            <w:pPr>
              <w:pStyle w:val="TableContents"/>
              <w:bidi w:val="0"/>
              <w:spacing w:before="0" w:after="283"/>
              <w:jc w:val="left"/>
              <w:rPr>
                <w:sz w:val="4"/>
                <w:szCs w:val="4"/>
              </w:rPr>
            </w:pPr>
            <w:r>
              <w:rPr>
                <w:sz w:val="4"/>
                <w:szCs w:val="4"/>
              </w:rPr>
            </w:r>
          </w:p>
        </w:tc>
      </w:tr>
      <w:tr>
        <w:trPr/>
        <w:tc>
          <w:tcPr>
            <w:tcW w:w="4480" w:type="dxa"/>
            <w:tcBorders/>
            <w:vAlign w:val="center"/>
          </w:tcPr>
          <w:p>
            <w:pPr>
              <w:pStyle w:val="TableContents"/>
              <w:bidi w:val="0"/>
              <w:spacing w:before="0" w:after="283"/>
              <w:jc w:val="left"/>
              <w:rPr/>
            </w:pPr>
            <w:r>
              <w:rPr/>
              <w:t>Date of Notice</w:t>
            </w:r>
          </w:p>
        </w:tc>
        <w:tc>
          <w:tcPr>
            <w:tcW w:w="5725" w:type="dxa"/>
            <w:tcBorders/>
            <w:vAlign w:val="center"/>
          </w:tcPr>
          <w:p>
            <w:pPr>
              <w:pStyle w:val="TableContents"/>
              <w:bidi w:val="0"/>
              <w:spacing w:before="0" w:after="0"/>
              <w:jc w:val="left"/>
              <w:rPr/>
            </w:pPr>
            <w:r>
              <w:rPr/>
              <w:t>07/24/2026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0" w:type="dxa"/>
            <w:tcBorders/>
            <w:vAlign w:val="center"/>
          </w:tcPr>
          <w:p>
            <w:pPr>
              <w:pStyle w:val="TableContents"/>
              <w:bidi w:val="0"/>
              <w:spacing w:before="0" w:after="283"/>
              <w:jc w:val="left"/>
              <w:rPr/>
            </w:pPr>
            <w:r>
              <w:rPr/>
              <w:t>Signature</w:t>
            </w:r>
          </w:p>
        </w:tc>
        <w:tc>
          <w:tcPr>
            <w:tcW w:w="5725" w:type="dxa"/>
            <w:tcBorders/>
            <w:vAlign w:val="center"/>
          </w:tcPr>
          <w:p>
            <w:pPr>
              <w:pStyle w:val="TableContents"/>
              <w:bidi w:val="0"/>
              <w:spacing w:before="0" w:after="0"/>
              <w:jc w:val="left"/>
              <w:rPr/>
            </w:pPr>
            <w:r>
              <w:rPr/>
              <w:t>/s/ Brian Alexander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3091</Characters>
  <CharactersWithSpaces>3641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